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8A6F" w14:textId="52346A55" w:rsidR="00F21272" w:rsidRDefault="00F21272" w:rsidP="00F21272">
      <w:pPr>
        <w:pStyle w:val="NoSpacing"/>
        <w:jc w:val="center"/>
        <w:rPr>
          <w:rFonts w:ascii="Times New Roman" w:hAnsi="Times New Roman" w:cs="Times New Roman"/>
          <w:sz w:val="24"/>
          <w:szCs w:val="24"/>
        </w:rPr>
      </w:pPr>
      <w:r w:rsidRPr="00F21272">
        <w:rPr>
          <w:rFonts w:ascii="Times New Roman" w:hAnsi="Times New Roman" w:cs="Times New Roman"/>
          <w:sz w:val="24"/>
          <w:szCs w:val="24"/>
        </w:rPr>
        <w:t>NILES MAIN STREET ASSOCIATION</w:t>
      </w:r>
    </w:p>
    <w:p w14:paraId="07BAAD0E" w14:textId="7BE2B2A6" w:rsidR="00F21272" w:rsidRPr="00F21272" w:rsidRDefault="00F21272" w:rsidP="00F21272">
      <w:pPr>
        <w:pStyle w:val="NoSpacing"/>
        <w:jc w:val="center"/>
        <w:rPr>
          <w:rFonts w:ascii="Times New Roman" w:hAnsi="Times New Roman" w:cs="Times New Roman"/>
          <w:sz w:val="24"/>
          <w:szCs w:val="24"/>
        </w:rPr>
      </w:pPr>
      <w:r w:rsidRPr="00F21272">
        <w:rPr>
          <w:rFonts w:ascii="Times New Roman" w:hAnsi="Times New Roman" w:cs="Times New Roman"/>
          <w:sz w:val="24"/>
          <w:szCs w:val="24"/>
        </w:rPr>
        <w:t>PRESENTS OUR ANNUAL</w:t>
      </w:r>
    </w:p>
    <w:p w14:paraId="1F8D9DB2" w14:textId="77777777" w:rsidR="00F21272" w:rsidRPr="00F21272" w:rsidRDefault="00F21272" w:rsidP="00F21272">
      <w:pPr>
        <w:pStyle w:val="NoSpacing"/>
        <w:jc w:val="center"/>
        <w:rPr>
          <w:rFonts w:ascii="Times New Roman" w:hAnsi="Times New Roman" w:cs="Times New Roman"/>
          <w:sz w:val="24"/>
          <w:szCs w:val="24"/>
        </w:rPr>
      </w:pPr>
    </w:p>
    <w:p w14:paraId="16E78491" w14:textId="77777777" w:rsidR="00F21272" w:rsidRPr="00F21272" w:rsidRDefault="00F21272" w:rsidP="00F21272">
      <w:pPr>
        <w:pStyle w:val="NoSpacing"/>
        <w:jc w:val="center"/>
        <w:rPr>
          <w:rFonts w:ascii="Times New Roman" w:hAnsi="Times New Roman" w:cs="Times New Roman"/>
          <w:b/>
          <w:bCs/>
          <w:sz w:val="64"/>
          <w:szCs w:val="64"/>
        </w:rPr>
      </w:pPr>
      <w:r w:rsidRPr="00F21272">
        <w:rPr>
          <w:rFonts w:ascii="Times New Roman" w:hAnsi="Times New Roman" w:cs="Times New Roman"/>
          <w:b/>
          <w:bCs/>
          <w:sz w:val="64"/>
          <w:szCs w:val="64"/>
        </w:rPr>
        <w:t>Wildflower, Art, &amp; Garden Show</w:t>
      </w:r>
    </w:p>
    <w:p w14:paraId="4AD56C6B" w14:textId="77D5BD0D" w:rsidR="00F21272" w:rsidRPr="00F21272" w:rsidRDefault="00F21272" w:rsidP="00F21272">
      <w:pPr>
        <w:pStyle w:val="NoSpacing"/>
        <w:jc w:val="center"/>
        <w:rPr>
          <w:rFonts w:ascii="Times New Roman" w:hAnsi="Times New Roman" w:cs="Times New Roman"/>
          <w:b/>
          <w:bCs/>
          <w:sz w:val="44"/>
          <w:szCs w:val="44"/>
        </w:rPr>
      </w:pPr>
      <w:r w:rsidRPr="00F21272">
        <w:rPr>
          <w:rFonts w:ascii="Times New Roman" w:hAnsi="Times New Roman" w:cs="Times New Roman"/>
          <w:b/>
          <w:bCs/>
          <w:sz w:val="44"/>
          <w:szCs w:val="44"/>
        </w:rPr>
        <w:t xml:space="preserve">SUNDAY, April </w:t>
      </w:r>
      <w:r w:rsidR="00C93CBE">
        <w:rPr>
          <w:rFonts w:ascii="Times New Roman" w:hAnsi="Times New Roman" w:cs="Times New Roman"/>
          <w:b/>
          <w:bCs/>
          <w:sz w:val="44"/>
          <w:szCs w:val="44"/>
        </w:rPr>
        <w:t>21</w:t>
      </w:r>
      <w:r w:rsidRPr="00F21272">
        <w:rPr>
          <w:rFonts w:ascii="Times New Roman" w:hAnsi="Times New Roman" w:cs="Times New Roman"/>
          <w:b/>
          <w:bCs/>
          <w:sz w:val="44"/>
          <w:szCs w:val="44"/>
        </w:rPr>
        <w:t xml:space="preserve">, </w:t>
      </w:r>
      <w:r w:rsidR="00C93CBE">
        <w:rPr>
          <w:rFonts w:ascii="Times New Roman" w:hAnsi="Times New Roman" w:cs="Times New Roman"/>
          <w:b/>
          <w:bCs/>
          <w:sz w:val="44"/>
          <w:szCs w:val="44"/>
        </w:rPr>
        <w:t>2024</w:t>
      </w:r>
    </w:p>
    <w:p w14:paraId="78AD121E" w14:textId="77777777" w:rsidR="00F21272" w:rsidRPr="00F21272" w:rsidRDefault="00F21272" w:rsidP="00F21272">
      <w:pPr>
        <w:pStyle w:val="NoSpacing"/>
        <w:jc w:val="center"/>
        <w:rPr>
          <w:rFonts w:ascii="Times New Roman" w:hAnsi="Times New Roman" w:cs="Times New Roman"/>
          <w:sz w:val="24"/>
          <w:szCs w:val="24"/>
        </w:rPr>
      </w:pPr>
      <w:r w:rsidRPr="00F21272">
        <w:rPr>
          <w:rFonts w:ascii="Times New Roman" w:hAnsi="Times New Roman" w:cs="Times New Roman"/>
          <w:sz w:val="24"/>
          <w:szCs w:val="24"/>
        </w:rPr>
        <w:t>IN THE HISTORIC NILES DISTRICT OF FREMONT</w:t>
      </w:r>
    </w:p>
    <w:p w14:paraId="229D1385" w14:textId="77777777" w:rsidR="00F21272" w:rsidRPr="00F21272" w:rsidRDefault="00F21272" w:rsidP="00F21272">
      <w:pPr>
        <w:pStyle w:val="NoSpacing"/>
        <w:rPr>
          <w:rFonts w:ascii="Arial" w:hAnsi="Arial" w:cs="Arial"/>
        </w:rPr>
      </w:pPr>
    </w:p>
    <w:p w14:paraId="7F028A4A" w14:textId="77777777" w:rsidR="00F21272" w:rsidRPr="00F21272" w:rsidRDefault="00F21272" w:rsidP="00F21272">
      <w:pPr>
        <w:pStyle w:val="NoSpacing"/>
        <w:jc w:val="center"/>
        <w:rPr>
          <w:rFonts w:ascii="Arial" w:hAnsi="Arial" w:cs="Arial"/>
          <w:b/>
          <w:bCs/>
          <w:sz w:val="32"/>
          <w:szCs w:val="32"/>
        </w:rPr>
      </w:pPr>
      <w:r w:rsidRPr="00F21272">
        <w:rPr>
          <w:rFonts w:ascii="Arial" w:hAnsi="Arial" w:cs="Arial"/>
          <w:b/>
          <w:bCs/>
          <w:sz w:val="32"/>
          <w:szCs w:val="32"/>
        </w:rPr>
        <w:t>Vendor Application</w:t>
      </w:r>
    </w:p>
    <w:p w14:paraId="1F8022D5" w14:textId="77777777" w:rsidR="00F21272" w:rsidRPr="00F21272" w:rsidRDefault="00F21272" w:rsidP="00F21272">
      <w:pPr>
        <w:pStyle w:val="NoSpacing"/>
        <w:rPr>
          <w:rFonts w:ascii="Arial" w:hAnsi="Arial" w:cs="Arial"/>
        </w:rPr>
      </w:pPr>
    </w:p>
    <w:p w14:paraId="11C5193A" w14:textId="77777777" w:rsidR="00F21272" w:rsidRPr="00D10367" w:rsidRDefault="00F21272" w:rsidP="00F21272">
      <w:pPr>
        <w:pStyle w:val="NoSpacing"/>
        <w:rPr>
          <w:rFonts w:ascii="Arial" w:hAnsi="Arial" w:cs="Arial"/>
          <w:sz w:val="26"/>
          <w:szCs w:val="26"/>
        </w:rPr>
      </w:pPr>
      <w:r w:rsidRPr="00D10367">
        <w:rPr>
          <w:rFonts w:ascii="Arial" w:hAnsi="Arial" w:cs="Arial"/>
          <w:sz w:val="26"/>
          <w:szCs w:val="26"/>
        </w:rPr>
        <w:t>Vendors will be located on the curb side of the Niles Boulevard sidewalk. There will be no booth spaces in Niles area parking lots. Sidewalk space will be large enough to accommodate a table that is up to 8 feet in length and 30 inches in width. Tables for this event will be the responsibility of the vendor. See reverse for more details.</w:t>
      </w:r>
    </w:p>
    <w:p w14:paraId="00848E2E" w14:textId="77777777" w:rsidR="00F21272" w:rsidRPr="00D10367" w:rsidRDefault="00F21272" w:rsidP="00F21272">
      <w:pPr>
        <w:pStyle w:val="NoSpacing"/>
        <w:rPr>
          <w:rFonts w:ascii="Arial" w:hAnsi="Arial" w:cs="Arial"/>
          <w:sz w:val="26"/>
          <w:szCs w:val="26"/>
        </w:rPr>
      </w:pPr>
    </w:p>
    <w:p w14:paraId="5165835C" w14:textId="197B2242" w:rsidR="00F21272" w:rsidRPr="00D10367" w:rsidRDefault="00F21272" w:rsidP="00F21272">
      <w:pPr>
        <w:pStyle w:val="NoSpacing"/>
        <w:spacing w:line="360" w:lineRule="auto"/>
        <w:rPr>
          <w:rFonts w:ascii="Arial" w:hAnsi="Arial" w:cs="Arial"/>
          <w:sz w:val="26"/>
          <w:szCs w:val="26"/>
        </w:rPr>
      </w:pPr>
      <w:r w:rsidRPr="00D10367">
        <w:rPr>
          <w:rFonts w:ascii="Arial" w:hAnsi="Arial" w:cs="Arial"/>
          <w:sz w:val="26"/>
          <w:szCs w:val="26"/>
        </w:rPr>
        <w:t xml:space="preserve">Name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Business/Organization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00D10367">
        <w:rPr>
          <w:rFonts w:ascii="Arial" w:hAnsi="Arial" w:cs="Arial"/>
          <w:sz w:val="26"/>
          <w:szCs w:val="26"/>
          <w:u w:val="single"/>
        </w:rPr>
        <w:tab/>
      </w:r>
      <w:r w:rsidRPr="00D10367">
        <w:rPr>
          <w:rFonts w:ascii="Arial" w:hAnsi="Arial" w:cs="Arial"/>
          <w:sz w:val="26"/>
          <w:szCs w:val="26"/>
          <w:u w:val="single"/>
        </w:rPr>
        <w:tab/>
      </w:r>
    </w:p>
    <w:p w14:paraId="3E6D5097" w14:textId="326EA9E5" w:rsidR="00F21272" w:rsidRPr="00D10367" w:rsidRDefault="00F21272" w:rsidP="00F21272">
      <w:pPr>
        <w:pStyle w:val="NoSpacing"/>
        <w:spacing w:line="360" w:lineRule="auto"/>
        <w:rPr>
          <w:rFonts w:ascii="Arial" w:hAnsi="Arial" w:cs="Arial"/>
          <w:sz w:val="26"/>
          <w:szCs w:val="26"/>
        </w:rPr>
      </w:pPr>
      <w:r w:rsidRPr="00D10367">
        <w:rPr>
          <w:rFonts w:ascii="Arial" w:hAnsi="Arial" w:cs="Arial"/>
          <w:sz w:val="26"/>
          <w:szCs w:val="26"/>
        </w:rPr>
        <w:t xml:space="preserve">Address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City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Zip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w:t>
      </w:r>
    </w:p>
    <w:p w14:paraId="02B9877A" w14:textId="2458F9DD" w:rsidR="00F21272" w:rsidRPr="00D10367" w:rsidRDefault="00F21272" w:rsidP="00F21272">
      <w:pPr>
        <w:pStyle w:val="NoSpacing"/>
        <w:spacing w:line="360" w:lineRule="auto"/>
        <w:rPr>
          <w:rFonts w:ascii="Arial" w:hAnsi="Arial" w:cs="Arial"/>
          <w:sz w:val="26"/>
          <w:szCs w:val="26"/>
        </w:rPr>
      </w:pPr>
      <w:r w:rsidRPr="00D10367">
        <w:rPr>
          <w:rFonts w:ascii="Arial" w:hAnsi="Arial" w:cs="Arial"/>
          <w:sz w:val="26"/>
          <w:szCs w:val="26"/>
        </w:rPr>
        <w:t xml:space="preserve">Phone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Fax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Email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t xml:space="preserve">     </w:t>
      </w:r>
      <w:r w:rsidRPr="00D10367">
        <w:rPr>
          <w:rFonts w:ascii="Arial" w:hAnsi="Arial" w:cs="Arial"/>
          <w:sz w:val="26"/>
          <w:szCs w:val="26"/>
        </w:rPr>
        <w:t xml:space="preserve"> </w:t>
      </w:r>
    </w:p>
    <w:p w14:paraId="228F05E6" w14:textId="795588B5" w:rsidR="00F21272" w:rsidRPr="00D10367" w:rsidRDefault="00F21272" w:rsidP="00F21272">
      <w:pPr>
        <w:pStyle w:val="NoSpacing"/>
        <w:spacing w:line="360" w:lineRule="auto"/>
        <w:rPr>
          <w:rFonts w:ascii="Arial" w:hAnsi="Arial" w:cs="Arial"/>
        </w:rPr>
      </w:pPr>
      <w:r w:rsidRPr="00D10367">
        <w:rPr>
          <w:rFonts w:ascii="Arial" w:hAnsi="Arial" w:cs="Arial"/>
          <w:sz w:val="26"/>
          <w:szCs w:val="26"/>
        </w:rPr>
        <w:t xml:space="preserve">CA Seller’s Permit#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t xml:space="preserve">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w:t>
      </w:r>
      <w:r w:rsidRPr="00D10367">
        <w:rPr>
          <w:rFonts w:ascii="Arial" w:hAnsi="Arial" w:cs="Arial"/>
        </w:rPr>
        <w:t>(name on permit must match name above)</w:t>
      </w:r>
    </w:p>
    <w:p w14:paraId="63E21355" w14:textId="5D917D41" w:rsidR="00F21272" w:rsidRPr="00D10367" w:rsidRDefault="00F21272" w:rsidP="00F21272">
      <w:pPr>
        <w:pStyle w:val="NoSpacing"/>
        <w:spacing w:line="360" w:lineRule="auto"/>
        <w:rPr>
          <w:rFonts w:ascii="Arial" w:hAnsi="Arial" w:cs="Arial"/>
          <w:sz w:val="26"/>
          <w:szCs w:val="26"/>
        </w:rPr>
      </w:pPr>
      <w:r w:rsidRPr="00D10367">
        <w:rPr>
          <w:rFonts w:ascii="Arial" w:hAnsi="Arial" w:cs="Arial"/>
          <w:sz w:val="26"/>
          <w:szCs w:val="26"/>
        </w:rPr>
        <w:t xml:space="preserve">DL #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State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w:t>
      </w:r>
    </w:p>
    <w:p w14:paraId="1D6EED4D" w14:textId="66715013" w:rsidR="00F21272" w:rsidRPr="00D10367" w:rsidRDefault="00F21272" w:rsidP="00F21272">
      <w:pPr>
        <w:pStyle w:val="NoSpacing"/>
        <w:spacing w:line="276" w:lineRule="auto"/>
        <w:rPr>
          <w:rFonts w:ascii="Arial" w:hAnsi="Arial" w:cs="Arial"/>
          <w:sz w:val="26"/>
          <w:szCs w:val="26"/>
        </w:rPr>
      </w:pPr>
      <w:r w:rsidRPr="00D10367">
        <w:rPr>
          <w:rFonts w:ascii="Arial" w:hAnsi="Arial" w:cs="Arial"/>
          <w:sz w:val="26"/>
          <w:szCs w:val="26"/>
        </w:rPr>
        <w:t xml:space="preserve">Fremont Business License </w:t>
      </w:r>
      <w:proofErr w:type="gramStart"/>
      <w:r w:rsidRPr="00D10367">
        <w:rPr>
          <w:rFonts w:ascii="Arial" w:hAnsi="Arial" w:cs="Arial"/>
          <w:sz w:val="26"/>
          <w:szCs w:val="26"/>
        </w:rPr>
        <w:t xml:space="preserve"># </w:t>
      </w:r>
      <w:r w:rsidR="00D10367">
        <w:rPr>
          <w:rFonts w:ascii="Arial" w:hAnsi="Arial" w:cs="Arial"/>
          <w:sz w:val="26"/>
          <w:szCs w:val="26"/>
          <w:u w:val="single"/>
        </w:rPr>
        <w:t xml:space="preserve"> </w:t>
      </w:r>
      <w:r w:rsidRPr="00D10367">
        <w:rPr>
          <w:rFonts w:ascii="Arial" w:hAnsi="Arial" w:cs="Arial"/>
          <w:sz w:val="26"/>
          <w:szCs w:val="26"/>
          <w:u w:val="single"/>
        </w:rPr>
        <w:tab/>
      </w:r>
      <w:proofErr w:type="gramEnd"/>
      <w:r w:rsidRPr="00D10367">
        <w:rPr>
          <w:rFonts w:ascii="Arial" w:hAnsi="Arial" w:cs="Arial"/>
          <w:sz w:val="26"/>
          <w:szCs w:val="26"/>
          <w:u w:val="single"/>
        </w:rPr>
        <w:t xml:space="preserve">           </w:t>
      </w:r>
      <w:r w:rsidRPr="00D10367">
        <w:rPr>
          <w:rFonts w:ascii="Arial" w:hAnsi="Arial" w:cs="Arial"/>
          <w:sz w:val="26"/>
          <w:szCs w:val="26"/>
          <w:u w:val="single"/>
        </w:rPr>
        <w:tab/>
      </w:r>
      <w:r w:rsidR="00D10367">
        <w:rPr>
          <w:rFonts w:ascii="Arial" w:hAnsi="Arial" w:cs="Arial"/>
          <w:sz w:val="26"/>
          <w:szCs w:val="26"/>
          <w:u w:val="single"/>
        </w:rPr>
        <w:t xml:space="preserve">         </w:t>
      </w:r>
      <w:r w:rsidRPr="00D10367">
        <w:rPr>
          <w:rFonts w:ascii="Arial" w:hAnsi="Arial" w:cs="Arial"/>
          <w:sz w:val="26"/>
          <w:szCs w:val="26"/>
        </w:rPr>
        <w:t xml:space="preserve"> </w:t>
      </w:r>
      <w:r w:rsidRPr="00D10367">
        <w:rPr>
          <w:rFonts w:ascii="Arial" w:hAnsi="Arial" w:cs="Arial"/>
        </w:rPr>
        <w:t xml:space="preserve">(if none, a $5 fee must be included with application) </w:t>
      </w:r>
    </w:p>
    <w:p w14:paraId="60EB815C" w14:textId="13917109" w:rsidR="00F21272" w:rsidRPr="00D10367" w:rsidRDefault="00F21272" w:rsidP="00F21272">
      <w:pPr>
        <w:pStyle w:val="NoSpacing"/>
        <w:spacing w:line="360" w:lineRule="auto"/>
        <w:rPr>
          <w:rFonts w:ascii="Arial" w:hAnsi="Arial" w:cs="Arial"/>
          <w:sz w:val="26"/>
          <w:szCs w:val="26"/>
        </w:rPr>
      </w:pPr>
      <w:r w:rsidRPr="00D10367">
        <w:rPr>
          <w:rFonts w:ascii="Arial" w:hAnsi="Arial" w:cs="Arial"/>
          <w:sz w:val="26"/>
          <w:szCs w:val="26"/>
        </w:rPr>
        <w:t xml:space="preserve">OR Non-profit ID #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rPr>
        <w:t xml:space="preserve"> </w:t>
      </w:r>
      <w:r w:rsidRPr="00D10367">
        <w:rPr>
          <w:rFonts w:ascii="Arial" w:hAnsi="Arial" w:cs="Arial"/>
          <w:sz w:val="26"/>
          <w:szCs w:val="26"/>
        </w:rPr>
        <w:tab/>
        <w:t xml:space="preserve"> </w:t>
      </w:r>
    </w:p>
    <w:p w14:paraId="3B62CEA5" w14:textId="77777777" w:rsidR="00D10367" w:rsidRDefault="00F21272" w:rsidP="00D10367">
      <w:pPr>
        <w:pStyle w:val="NoSpacing"/>
        <w:spacing w:line="360" w:lineRule="auto"/>
        <w:rPr>
          <w:rFonts w:ascii="Arial" w:hAnsi="Arial" w:cs="Arial"/>
          <w:sz w:val="26"/>
          <w:szCs w:val="26"/>
          <w:u w:val="single"/>
        </w:rPr>
      </w:pPr>
      <w:r w:rsidRPr="00D10367">
        <w:rPr>
          <w:rFonts w:ascii="Arial" w:hAnsi="Arial" w:cs="Arial"/>
          <w:sz w:val="26"/>
          <w:szCs w:val="26"/>
        </w:rPr>
        <w:t xml:space="preserve">Description of items for sale: </w:t>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p>
    <w:p w14:paraId="64CEABEF" w14:textId="39D4FFB6" w:rsidR="00F21272" w:rsidRPr="00D10367" w:rsidRDefault="00F21272" w:rsidP="00D10367">
      <w:pPr>
        <w:pStyle w:val="NoSpacing"/>
        <w:spacing w:line="480" w:lineRule="auto"/>
        <w:rPr>
          <w:rFonts w:ascii="Arial" w:hAnsi="Arial" w:cs="Arial"/>
          <w:sz w:val="26"/>
          <w:szCs w:val="26"/>
          <w:u w:val="single"/>
        </w:rPr>
      </w:pP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r w:rsidRPr="00D10367">
        <w:rPr>
          <w:rFonts w:ascii="Arial" w:hAnsi="Arial" w:cs="Arial"/>
          <w:sz w:val="26"/>
          <w:szCs w:val="26"/>
          <w:u w:val="single"/>
        </w:rPr>
        <w:tab/>
      </w:r>
    </w:p>
    <w:p w14:paraId="65ED88F1" w14:textId="655518FF" w:rsidR="00D10367" w:rsidRPr="00D10367" w:rsidRDefault="00F21272" w:rsidP="00D10367">
      <w:pPr>
        <w:pStyle w:val="NoSpacing"/>
        <w:spacing w:line="360" w:lineRule="auto"/>
        <w:rPr>
          <w:rFonts w:ascii="Arial" w:hAnsi="Arial" w:cs="Arial"/>
          <w:sz w:val="26"/>
          <w:szCs w:val="26"/>
        </w:rPr>
      </w:pPr>
      <w:r w:rsidRPr="00D10367">
        <w:rPr>
          <w:rFonts w:ascii="Arial" w:hAnsi="Arial" w:cs="Arial"/>
          <w:sz w:val="26"/>
          <w:szCs w:val="26"/>
        </w:rPr>
        <w:t>Signature</w:t>
      </w:r>
      <w:r w:rsidR="00D10367" w:rsidRPr="00D10367">
        <w:rPr>
          <w:rFonts w:ascii="Arial" w:hAnsi="Arial" w:cs="Arial"/>
          <w:sz w:val="26"/>
          <w:szCs w:val="26"/>
        </w:rPr>
        <w:t xml:space="preserve"> </w:t>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rPr>
        <w:t xml:space="preserve"> </w:t>
      </w:r>
      <w:r w:rsidRPr="00D10367">
        <w:rPr>
          <w:rFonts w:ascii="Arial" w:hAnsi="Arial" w:cs="Arial"/>
          <w:sz w:val="26"/>
          <w:szCs w:val="26"/>
        </w:rPr>
        <w:t>Date</w:t>
      </w:r>
      <w:r w:rsidR="00D10367" w:rsidRPr="00D10367">
        <w:rPr>
          <w:rFonts w:ascii="Arial" w:hAnsi="Arial" w:cs="Arial"/>
          <w:sz w:val="26"/>
          <w:szCs w:val="26"/>
        </w:rPr>
        <w:t xml:space="preserve"> </w:t>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00D10367" w:rsidRPr="00D10367">
        <w:rPr>
          <w:rFonts w:ascii="Arial" w:hAnsi="Arial" w:cs="Arial"/>
          <w:sz w:val="26"/>
          <w:szCs w:val="26"/>
          <w:u w:val="single"/>
        </w:rPr>
        <w:tab/>
      </w:r>
      <w:r w:rsidRPr="00D10367">
        <w:rPr>
          <w:rFonts w:ascii="Arial" w:hAnsi="Arial" w:cs="Arial"/>
          <w:sz w:val="26"/>
          <w:szCs w:val="26"/>
        </w:rPr>
        <w:t xml:space="preserve"> </w:t>
      </w:r>
    </w:p>
    <w:p w14:paraId="23F40976" w14:textId="14ECA143" w:rsidR="00D10367" w:rsidRPr="00D10367" w:rsidRDefault="00F21272" w:rsidP="00D10367">
      <w:pPr>
        <w:pStyle w:val="NoSpacing"/>
        <w:spacing w:line="360" w:lineRule="auto"/>
        <w:rPr>
          <w:rFonts w:ascii="Arial" w:hAnsi="Arial" w:cs="Arial"/>
          <w:sz w:val="26"/>
          <w:szCs w:val="26"/>
          <w:u w:val="single"/>
        </w:rPr>
      </w:pPr>
      <w:r w:rsidRPr="00D10367">
        <w:rPr>
          <w:rFonts w:ascii="Arial" w:hAnsi="Arial" w:cs="Arial"/>
          <w:sz w:val="26"/>
          <w:szCs w:val="26"/>
        </w:rPr>
        <w:t>Fee Enclosed: $50.00 + Fremont License fee ($5.00</w:t>
      </w:r>
      <w:r w:rsidR="00D10367">
        <w:rPr>
          <w:rFonts w:ascii="Arial" w:hAnsi="Arial" w:cs="Arial"/>
          <w:sz w:val="26"/>
          <w:szCs w:val="26"/>
        </w:rPr>
        <w:t xml:space="preserve">, </w:t>
      </w:r>
      <w:r w:rsidRPr="00D10367">
        <w:rPr>
          <w:rFonts w:ascii="Arial" w:hAnsi="Arial" w:cs="Arial"/>
          <w:sz w:val="26"/>
          <w:szCs w:val="26"/>
        </w:rPr>
        <w:t>if applicable)</w:t>
      </w:r>
      <w:r w:rsidR="00D10367">
        <w:rPr>
          <w:rFonts w:ascii="Arial" w:hAnsi="Arial" w:cs="Arial"/>
          <w:sz w:val="26"/>
          <w:szCs w:val="26"/>
          <w:u w:val="single"/>
        </w:rPr>
        <w:tab/>
      </w:r>
      <w:r w:rsidR="00D10367">
        <w:rPr>
          <w:rFonts w:ascii="Arial" w:hAnsi="Arial" w:cs="Arial"/>
          <w:sz w:val="26"/>
          <w:szCs w:val="26"/>
          <w:u w:val="single"/>
        </w:rPr>
        <w:tab/>
      </w:r>
      <w:r w:rsidRPr="00D10367">
        <w:rPr>
          <w:rFonts w:ascii="Arial" w:hAnsi="Arial" w:cs="Arial"/>
          <w:sz w:val="26"/>
          <w:szCs w:val="26"/>
        </w:rPr>
        <w:t>= Total</w:t>
      </w:r>
      <w:r w:rsidR="00D10367">
        <w:rPr>
          <w:rFonts w:ascii="Arial" w:hAnsi="Arial" w:cs="Arial"/>
          <w:sz w:val="26"/>
          <w:szCs w:val="26"/>
          <w:u w:val="single"/>
        </w:rPr>
        <w:tab/>
      </w:r>
      <w:r w:rsidR="00D10367">
        <w:rPr>
          <w:rFonts w:ascii="Arial" w:hAnsi="Arial" w:cs="Arial"/>
          <w:sz w:val="26"/>
          <w:szCs w:val="26"/>
          <w:u w:val="single"/>
        </w:rPr>
        <w:tab/>
      </w:r>
    </w:p>
    <w:p w14:paraId="67A6D2E1" w14:textId="762C7E3E" w:rsidR="00F21272" w:rsidRPr="00D10367" w:rsidRDefault="00F21272" w:rsidP="00F21272">
      <w:pPr>
        <w:pStyle w:val="NoSpacing"/>
        <w:rPr>
          <w:rFonts w:ascii="Arial" w:hAnsi="Arial" w:cs="Arial"/>
          <w:sz w:val="26"/>
          <w:szCs w:val="26"/>
        </w:rPr>
      </w:pPr>
      <w:r w:rsidRPr="00D10367">
        <w:rPr>
          <w:rFonts w:ascii="Arial" w:hAnsi="Arial" w:cs="Arial"/>
          <w:sz w:val="26"/>
          <w:szCs w:val="26"/>
        </w:rPr>
        <w:t>Mail check payable with self-addressed stamped envelope to:</w:t>
      </w:r>
    </w:p>
    <w:p w14:paraId="05F4E087" w14:textId="77777777" w:rsidR="00F21272" w:rsidRPr="00D10367" w:rsidRDefault="00F21272" w:rsidP="00D10367">
      <w:pPr>
        <w:pStyle w:val="NoSpacing"/>
        <w:ind w:left="2880" w:firstLine="720"/>
        <w:rPr>
          <w:rFonts w:ascii="Arial" w:hAnsi="Arial" w:cs="Arial"/>
          <w:b/>
          <w:bCs/>
          <w:sz w:val="26"/>
          <w:szCs w:val="26"/>
        </w:rPr>
      </w:pPr>
      <w:r w:rsidRPr="00D10367">
        <w:rPr>
          <w:rFonts w:ascii="Arial" w:hAnsi="Arial" w:cs="Arial"/>
          <w:b/>
          <w:bCs/>
          <w:sz w:val="26"/>
          <w:szCs w:val="26"/>
        </w:rPr>
        <w:t>Niles Main Street Association</w:t>
      </w:r>
    </w:p>
    <w:p w14:paraId="1E5645E8" w14:textId="77777777" w:rsidR="00F21272" w:rsidRPr="00D10367" w:rsidRDefault="00F21272" w:rsidP="00D10367">
      <w:pPr>
        <w:pStyle w:val="NoSpacing"/>
        <w:ind w:left="2880" w:firstLine="720"/>
        <w:rPr>
          <w:rFonts w:ascii="Arial" w:hAnsi="Arial" w:cs="Arial"/>
          <w:b/>
          <w:bCs/>
          <w:sz w:val="26"/>
          <w:szCs w:val="26"/>
        </w:rPr>
      </w:pPr>
      <w:r w:rsidRPr="00D10367">
        <w:rPr>
          <w:rFonts w:ascii="Arial" w:hAnsi="Arial" w:cs="Arial"/>
          <w:b/>
          <w:bCs/>
          <w:sz w:val="26"/>
          <w:szCs w:val="26"/>
        </w:rPr>
        <w:t>ATTN: Niles Spring Festival</w:t>
      </w:r>
    </w:p>
    <w:p w14:paraId="6EC484DC" w14:textId="77777777" w:rsidR="00F21272" w:rsidRPr="00D10367" w:rsidRDefault="00F21272" w:rsidP="00D10367">
      <w:pPr>
        <w:pStyle w:val="NoSpacing"/>
        <w:ind w:left="2880" w:firstLine="720"/>
        <w:rPr>
          <w:rFonts w:ascii="Arial" w:hAnsi="Arial" w:cs="Arial"/>
          <w:b/>
          <w:bCs/>
          <w:sz w:val="26"/>
          <w:szCs w:val="26"/>
        </w:rPr>
      </w:pPr>
      <w:r w:rsidRPr="00D10367">
        <w:rPr>
          <w:rFonts w:ascii="Arial" w:hAnsi="Arial" w:cs="Arial"/>
          <w:b/>
          <w:bCs/>
          <w:sz w:val="26"/>
          <w:szCs w:val="26"/>
        </w:rPr>
        <w:t>PO Box 2038</w:t>
      </w:r>
    </w:p>
    <w:p w14:paraId="0429D2E1" w14:textId="77777777" w:rsidR="00F21272" w:rsidRPr="00D10367" w:rsidRDefault="00F21272" w:rsidP="00D10367">
      <w:pPr>
        <w:pStyle w:val="NoSpacing"/>
        <w:ind w:left="2880" w:firstLine="720"/>
        <w:rPr>
          <w:rFonts w:ascii="Arial" w:hAnsi="Arial" w:cs="Arial"/>
          <w:b/>
          <w:bCs/>
          <w:sz w:val="26"/>
          <w:szCs w:val="26"/>
        </w:rPr>
      </w:pPr>
      <w:r w:rsidRPr="00D10367">
        <w:rPr>
          <w:rFonts w:ascii="Arial" w:hAnsi="Arial" w:cs="Arial"/>
          <w:b/>
          <w:bCs/>
          <w:sz w:val="26"/>
          <w:szCs w:val="26"/>
        </w:rPr>
        <w:t>Fremont, CA 94536</w:t>
      </w:r>
    </w:p>
    <w:p w14:paraId="538BA507" w14:textId="77777777" w:rsidR="00F21272" w:rsidRPr="00D10367" w:rsidRDefault="00F21272" w:rsidP="00F21272">
      <w:pPr>
        <w:pStyle w:val="NoSpacing"/>
        <w:rPr>
          <w:rFonts w:ascii="Arial" w:hAnsi="Arial" w:cs="Arial"/>
          <w:sz w:val="26"/>
          <w:szCs w:val="26"/>
        </w:rPr>
      </w:pPr>
    </w:p>
    <w:p w14:paraId="2F46EC97" w14:textId="77777777" w:rsidR="00F21272" w:rsidRPr="00D10367" w:rsidRDefault="00F21272" w:rsidP="00D10367">
      <w:pPr>
        <w:pStyle w:val="NoSpacing"/>
        <w:spacing w:line="360" w:lineRule="auto"/>
        <w:rPr>
          <w:rFonts w:ascii="Arial" w:hAnsi="Arial" w:cs="Arial"/>
          <w:sz w:val="26"/>
          <w:szCs w:val="26"/>
        </w:rPr>
      </w:pPr>
      <w:r w:rsidRPr="00D10367">
        <w:rPr>
          <w:rFonts w:ascii="Arial" w:hAnsi="Arial" w:cs="Arial"/>
          <w:sz w:val="26"/>
          <w:szCs w:val="26"/>
        </w:rPr>
        <w:t>Please include a copy of your reseller's permit and driver's license with application. Applicants must read and sign the event policies and procedures on the reverse side of this form.</w:t>
      </w:r>
    </w:p>
    <w:p w14:paraId="4EEF17AC" w14:textId="77777777" w:rsidR="00F21272" w:rsidRPr="00D10367" w:rsidRDefault="00F21272" w:rsidP="00D10367">
      <w:pPr>
        <w:pStyle w:val="NoSpacing"/>
        <w:jc w:val="center"/>
        <w:rPr>
          <w:rFonts w:ascii="Arial" w:hAnsi="Arial" w:cs="Arial"/>
          <w:b/>
          <w:bCs/>
          <w:sz w:val="28"/>
          <w:szCs w:val="28"/>
        </w:rPr>
      </w:pPr>
      <w:r w:rsidRPr="00D10367">
        <w:rPr>
          <w:rFonts w:ascii="Arial" w:hAnsi="Arial" w:cs="Arial"/>
          <w:b/>
          <w:bCs/>
          <w:sz w:val="28"/>
          <w:szCs w:val="28"/>
        </w:rPr>
        <w:t>Questions?      Call Debra (510) 857-6512 www.niles.org</w:t>
      </w:r>
    </w:p>
    <w:p w14:paraId="456C11E0" w14:textId="77777777" w:rsidR="00F21272" w:rsidRPr="00D10367" w:rsidRDefault="00F21272" w:rsidP="00F21272">
      <w:pPr>
        <w:pStyle w:val="NoSpacing"/>
        <w:rPr>
          <w:rFonts w:ascii="Arial" w:hAnsi="Arial" w:cs="Arial"/>
          <w:sz w:val="26"/>
          <w:szCs w:val="26"/>
        </w:rPr>
      </w:pPr>
    </w:p>
    <w:p w14:paraId="5DF6A9E5" w14:textId="1121D369" w:rsidR="00F21272" w:rsidRPr="00D10367" w:rsidRDefault="00F21272" w:rsidP="00D10367">
      <w:pPr>
        <w:pStyle w:val="NoSpacing"/>
        <w:jc w:val="center"/>
        <w:rPr>
          <w:rFonts w:ascii="Arial" w:hAnsi="Arial" w:cs="Arial"/>
          <w:b/>
          <w:bCs/>
          <w:sz w:val="28"/>
          <w:szCs w:val="28"/>
        </w:rPr>
      </w:pPr>
      <w:r w:rsidRPr="00D10367">
        <w:rPr>
          <w:rFonts w:ascii="Arial" w:hAnsi="Arial" w:cs="Arial"/>
          <w:b/>
          <w:bCs/>
          <w:sz w:val="28"/>
          <w:szCs w:val="28"/>
        </w:rPr>
        <w:t xml:space="preserve">FORM MUST BE RETURNED BY April </w:t>
      </w:r>
      <w:r w:rsidR="007B3BDA">
        <w:rPr>
          <w:rFonts w:ascii="Arial" w:hAnsi="Arial" w:cs="Arial"/>
          <w:b/>
          <w:bCs/>
          <w:sz w:val="28"/>
          <w:szCs w:val="28"/>
        </w:rPr>
        <w:t>5</w:t>
      </w:r>
      <w:r w:rsidR="007B3BDA" w:rsidRPr="007B3BDA">
        <w:rPr>
          <w:rFonts w:ascii="Arial" w:hAnsi="Arial" w:cs="Arial"/>
          <w:b/>
          <w:bCs/>
          <w:sz w:val="28"/>
          <w:szCs w:val="28"/>
          <w:vertAlign w:val="superscript"/>
        </w:rPr>
        <w:t>th</w:t>
      </w:r>
      <w:r w:rsidR="008069B8" w:rsidRPr="00D10367">
        <w:rPr>
          <w:rFonts w:ascii="Arial" w:hAnsi="Arial" w:cs="Arial"/>
          <w:b/>
          <w:bCs/>
          <w:sz w:val="28"/>
          <w:szCs w:val="28"/>
        </w:rPr>
        <w:t>, 2024</w:t>
      </w:r>
      <w:r w:rsidR="007B3BDA">
        <w:rPr>
          <w:rFonts w:ascii="Arial" w:hAnsi="Arial" w:cs="Arial"/>
          <w:b/>
          <w:bCs/>
          <w:sz w:val="28"/>
          <w:szCs w:val="28"/>
        </w:rPr>
        <w:t>.</w:t>
      </w:r>
    </w:p>
    <w:p w14:paraId="5AE0A921" w14:textId="75B25F6A" w:rsidR="00F21272" w:rsidRDefault="00F21272" w:rsidP="00D10367">
      <w:pPr>
        <w:pStyle w:val="NoSpacing"/>
        <w:jc w:val="center"/>
        <w:rPr>
          <w:rFonts w:ascii="Arial" w:hAnsi="Arial" w:cs="Arial"/>
          <w:sz w:val="26"/>
          <w:szCs w:val="26"/>
        </w:rPr>
      </w:pPr>
      <w:r w:rsidRPr="00D10367">
        <w:rPr>
          <w:rFonts w:ascii="Arial" w:hAnsi="Arial" w:cs="Arial"/>
          <w:sz w:val="26"/>
          <w:szCs w:val="26"/>
        </w:rPr>
        <w:t>Table location based on timely return of application.</w:t>
      </w:r>
    </w:p>
    <w:p w14:paraId="57035BF8" w14:textId="77777777" w:rsidR="00D10367" w:rsidRPr="00D10367" w:rsidRDefault="00D10367" w:rsidP="00D10367">
      <w:pPr>
        <w:pStyle w:val="NoSpacing"/>
        <w:jc w:val="center"/>
        <w:rPr>
          <w:rFonts w:ascii="Arial" w:hAnsi="Arial" w:cs="Arial"/>
          <w:sz w:val="26"/>
          <w:szCs w:val="26"/>
        </w:rPr>
      </w:pPr>
    </w:p>
    <w:p w14:paraId="77C54940" w14:textId="77777777" w:rsidR="00F21272" w:rsidRPr="00D10367" w:rsidRDefault="00F21272" w:rsidP="00D10367">
      <w:pPr>
        <w:pStyle w:val="NoSpacing"/>
        <w:jc w:val="center"/>
        <w:rPr>
          <w:rFonts w:ascii="Arial" w:hAnsi="Arial" w:cs="Arial"/>
          <w:sz w:val="48"/>
          <w:szCs w:val="48"/>
          <w:u w:val="single"/>
        </w:rPr>
      </w:pPr>
      <w:r w:rsidRPr="00D10367">
        <w:rPr>
          <w:rFonts w:ascii="Arial" w:hAnsi="Arial" w:cs="Arial"/>
          <w:sz w:val="48"/>
          <w:szCs w:val="48"/>
          <w:u w:val="single"/>
        </w:rPr>
        <w:lastRenderedPageBreak/>
        <w:t>Event Policies and Procedures</w:t>
      </w:r>
    </w:p>
    <w:p w14:paraId="1448BA39" w14:textId="77777777" w:rsidR="00F21272" w:rsidRPr="00F21272" w:rsidRDefault="00F21272" w:rsidP="00D10367">
      <w:pPr>
        <w:pStyle w:val="NoSpacing"/>
        <w:rPr>
          <w:rFonts w:ascii="Arial" w:hAnsi="Arial" w:cs="Arial"/>
        </w:rPr>
      </w:pPr>
    </w:p>
    <w:p w14:paraId="7CDE9314" w14:textId="5F110777"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Vendors will be located on the curb side of Niles Boulevard sidewalk. There will be no booth space in Niles</w:t>
      </w:r>
      <w:r w:rsidR="00D10367" w:rsidRPr="00B5543D">
        <w:rPr>
          <w:rFonts w:ascii="Arial" w:hAnsi="Arial" w:cs="Arial"/>
          <w:sz w:val="26"/>
          <w:szCs w:val="26"/>
        </w:rPr>
        <w:t xml:space="preserve"> </w:t>
      </w:r>
      <w:r w:rsidRPr="00B5543D">
        <w:rPr>
          <w:rFonts w:ascii="Arial" w:hAnsi="Arial" w:cs="Arial"/>
          <w:sz w:val="26"/>
          <w:szCs w:val="26"/>
        </w:rPr>
        <w:t>area parking lots. Sidewalk space will be large enough to accommodate a table that is up to 8 feet in length and 30 inches in width.</w:t>
      </w:r>
    </w:p>
    <w:p w14:paraId="74E65611" w14:textId="77777777" w:rsidR="00B5543D" w:rsidRPr="00B5543D" w:rsidRDefault="00B5543D" w:rsidP="00B5543D">
      <w:pPr>
        <w:pStyle w:val="NoSpacing"/>
        <w:rPr>
          <w:rFonts w:ascii="Arial" w:hAnsi="Arial" w:cs="Arial"/>
          <w:sz w:val="26"/>
          <w:szCs w:val="26"/>
        </w:rPr>
      </w:pPr>
    </w:p>
    <w:p w14:paraId="5B83AA95" w14:textId="6F824D8F"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Tables for this event will be the responsibility of the vendor.</w:t>
      </w:r>
    </w:p>
    <w:p w14:paraId="154A7D1B" w14:textId="74F1BC9A"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 xml:space="preserve">No tents, </w:t>
      </w:r>
      <w:proofErr w:type="gramStart"/>
      <w:r w:rsidRPr="00B5543D">
        <w:rPr>
          <w:rFonts w:ascii="Arial" w:hAnsi="Arial" w:cs="Arial"/>
          <w:sz w:val="26"/>
          <w:szCs w:val="26"/>
        </w:rPr>
        <w:t>awnings</w:t>
      </w:r>
      <w:proofErr w:type="gramEnd"/>
      <w:r w:rsidRPr="00B5543D">
        <w:rPr>
          <w:rFonts w:ascii="Arial" w:hAnsi="Arial" w:cs="Arial"/>
          <w:sz w:val="26"/>
          <w:szCs w:val="26"/>
        </w:rPr>
        <w:t xml:space="preserve"> or umbrellas.</w:t>
      </w:r>
    </w:p>
    <w:p w14:paraId="3B48E65F" w14:textId="77777777" w:rsidR="00B5543D" w:rsidRPr="00B5543D" w:rsidRDefault="00B5543D" w:rsidP="00B5543D">
      <w:pPr>
        <w:pStyle w:val="NoSpacing"/>
        <w:rPr>
          <w:rFonts w:ascii="Arial" w:hAnsi="Arial" w:cs="Arial"/>
          <w:sz w:val="26"/>
          <w:szCs w:val="26"/>
        </w:rPr>
      </w:pPr>
    </w:p>
    <w:p w14:paraId="65AE3D90" w14:textId="4380B267"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Event hours are 10 am to 4 pm. Vendors are expected to be open for business during these hours; no</w:t>
      </w:r>
      <w:r w:rsidR="00D10367" w:rsidRPr="00B5543D">
        <w:rPr>
          <w:rFonts w:ascii="Arial" w:hAnsi="Arial" w:cs="Arial"/>
          <w:sz w:val="26"/>
          <w:szCs w:val="26"/>
        </w:rPr>
        <w:t xml:space="preserve"> </w:t>
      </w:r>
      <w:r w:rsidRPr="00B5543D">
        <w:rPr>
          <w:rFonts w:ascii="Arial" w:hAnsi="Arial" w:cs="Arial"/>
          <w:sz w:val="26"/>
          <w:szCs w:val="26"/>
        </w:rPr>
        <w:t>breakdown prior to 4 pm.</w:t>
      </w:r>
    </w:p>
    <w:p w14:paraId="687CA576" w14:textId="77777777" w:rsidR="00F21272" w:rsidRPr="00B5543D" w:rsidRDefault="00F21272" w:rsidP="00B5543D">
      <w:pPr>
        <w:pStyle w:val="NoSpacing"/>
        <w:rPr>
          <w:rFonts w:ascii="Arial" w:hAnsi="Arial" w:cs="Arial"/>
          <w:sz w:val="26"/>
          <w:szCs w:val="26"/>
        </w:rPr>
      </w:pPr>
    </w:p>
    <w:p w14:paraId="10E48C24" w14:textId="51E234FD"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All merchandise must be displayed on vendor table.</w:t>
      </w:r>
    </w:p>
    <w:p w14:paraId="2AE1069D" w14:textId="77777777" w:rsidR="00F21272" w:rsidRPr="00B5543D" w:rsidRDefault="00F21272" w:rsidP="00B5543D">
      <w:pPr>
        <w:pStyle w:val="NoSpacing"/>
        <w:rPr>
          <w:rFonts w:ascii="Arial" w:hAnsi="Arial" w:cs="Arial"/>
          <w:sz w:val="26"/>
          <w:szCs w:val="26"/>
        </w:rPr>
      </w:pPr>
    </w:p>
    <w:p w14:paraId="213D1605" w14:textId="6E17C1AC"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All materials brought to the event MUST be removed by vendor. Garbage cans on Niles</w:t>
      </w:r>
      <w:r w:rsidR="00D10367" w:rsidRPr="00B5543D">
        <w:rPr>
          <w:rFonts w:ascii="Arial" w:hAnsi="Arial" w:cs="Arial"/>
          <w:sz w:val="26"/>
          <w:szCs w:val="26"/>
        </w:rPr>
        <w:t xml:space="preserve"> </w:t>
      </w:r>
      <w:r w:rsidRPr="00B5543D">
        <w:rPr>
          <w:rFonts w:ascii="Arial" w:hAnsi="Arial" w:cs="Arial"/>
          <w:sz w:val="26"/>
          <w:szCs w:val="26"/>
        </w:rPr>
        <w:t>Blvd, are not to be used for vendor waste.</w:t>
      </w:r>
    </w:p>
    <w:p w14:paraId="3F82733E" w14:textId="77777777" w:rsidR="00F21272" w:rsidRPr="00B5543D" w:rsidRDefault="00F21272" w:rsidP="00B5543D">
      <w:pPr>
        <w:pStyle w:val="NoSpacing"/>
        <w:rPr>
          <w:rFonts w:ascii="Arial" w:hAnsi="Arial" w:cs="Arial"/>
          <w:sz w:val="26"/>
          <w:szCs w:val="26"/>
        </w:rPr>
      </w:pPr>
    </w:p>
    <w:p w14:paraId="0A8BD88F" w14:textId="206DD5AD"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Electricity is not provided. Generators are not permitted.</w:t>
      </w:r>
    </w:p>
    <w:p w14:paraId="31FFA0EB" w14:textId="77777777" w:rsidR="00F21272" w:rsidRPr="00B5543D" w:rsidRDefault="00F21272" w:rsidP="00B5543D">
      <w:pPr>
        <w:pStyle w:val="NoSpacing"/>
        <w:rPr>
          <w:rFonts w:ascii="Arial" w:hAnsi="Arial" w:cs="Arial"/>
          <w:sz w:val="26"/>
          <w:szCs w:val="26"/>
        </w:rPr>
      </w:pPr>
    </w:p>
    <w:p w14:paraId="36CD2F56" w14:textId="30AB20CB"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Alcoholic beverages are prohibited from being sold or consumed on the streets or within the event area.</w:t>
      </w:r>
    </w:p>
    <w:p w14:paraId="789DD985" w14:textId="77777777" w:rsidR="00F21272" w:rsidRPr="00B5543D" w:rsidRDefault="00F21272" w:rsidP="00B5543D">
      <w:pPr>
        <w:pStyle w:val="NoSpacing"/>
        <w:rPr>
          <w:rFonts w:ascii="Arial" w:hAnsi="Arial" w:cs="Arial"/>
          <w:sz w:val="26"/>
          <w:szCs w:val="26"/>
        </w:rPr>
      </w:pPr>
    </w:p>
    <w:p w14:paraId="7BAF8C95" w14:textId="3015E882" w:rsidR="00F21272" w:rsidRPr="00B5543D" w:rsidRDefault="00F21272" w:rsidP="00B5543D">
      <w:pPr>
        <w:pStyle w:val="NoSpacing"/>
        <w:numPr>
          <w:ilvl w:val="0"/>
          <w:numId w:val="6"/>
        </w:numPr>
        <w:rPr>
          <w:rFonts w:ascii="Arial" w:hAnsi="Arial" w:cs="Arial"/>
          <w:sz w:val="26"/>
          <w:szCs w:val="26"/>
        </w:rPr>
      </w:pPr>
      <w:r w:rsidRPr="00B5543D">
        <w:rPr>
          <w:rFonts w:ascii="Arial" w:hAnsi="Arial" w:cs="Arial"/>
          <w:sz w:val="26"/>
          <w:szCs w:val="26"/>
        </w:rPr>
        <w:t>Reselling of subleasing of space is permitted ONLY with written consent of Niles Main</w:t>
      </w:r>
      <w:r w:rsidR="00D10367" w:rsidRPr="00B5543D">
        <w:rPr>
          <w:rFonts w:ascii="Arial" w:hAnsi="Arial" w:cs="Arial"/>
          <w:sz w:val="26"/>
          <w:szCs w:val="26"/>
        </w:rPr>
        <w:t xml:space="preserve"> </w:t>
      </w:r>
      <w:r w:rsidRPr="00B5543D">
        <w:rPr>
          <w:rFonts w:ascii="Arial" w:hAnsi="Arial" w:cs="Arial"/>
          <w:sz w:val="26"/>
          <w:szCs w:val="26"/>
        </w:rPr>
        <w:t>Street Association.</w:t>
      </w:r>
    </w:p>
    <w:p w14:paraId="18B12D90" w14:textId="77777777" w:rsidR="00F21272" w:rsidRPr="00B5543D" w:rsidRDefault="00F21272" w:rsidP="00B5543D">
      <w:pPr>
        <w:pStyle w:val="NoSpacing"/>
        <w:rPr>
          <w:rFonts w:ascii="Arial" w:hAnsi="Arial" w:cs="Arial"/>
          <w:sz w:val="26"/>
          <w:szCs w:val="26"/>
        </w:rPr>
      </w:pPr>
    </w:p>
    <w:p w14:paraId="2758CF5E" w14:textId="77777777" w:rsidR="00B5543D" w:rsidRPr="00B5543D" w:rsidRDefault="00B5543D" w:rsidP="00B5543D">
      <w:pPr>
        <w:pStyle w:val="NoSpacing"/>
        <w:ind w:firstLine="360"/>
        <w:rPr>
          <w:rFonts w:ascii="Arial" w:hAnsi="Arial" w:cs="Arial"/>
          <w:sz w:val="26"/>
          <w:szCs w:val="26"/>
        </w:rPr>
      </w:pPr>
      <w:r w:rsidRPr="00B5543D">
        <w:rPr>
          <w:rFonts w:ascii="Arial" w:hAnsi="Arial" w:cs="Arial"/>
          <w:sz w:val="26"/>
          <w:szCs w:val="26"/>
        </w:rPr>
        <w:t xml:space="preserve">10. </w:t>
      </w:r>
      <w:r w:rsidR="00F21272" w:rsidRPr="00B5543D">
        <w:rPr>
          <w:rFonts w:ascii="Arial" w:hAnsi="Arial" w:cs="Arial"/>
          <w:sz w:val="26"/>
          <w:szCs w:val="26"/>
        </w:rPr>
        <w:t xml:space="preserve">The Niles Spring Festival and Garden Tour is a family event. No merchandise </w:t>
      </w:r>
    </w:p>
    <w:p w14:paraId="602DA37C" w14:textId="1F44A41E" w:rsidR="00F21272" w:rsidRPr="00B5543D" w:rsidRDefault="00F21272" w:rsidP="00B5543D">
      <w:pPr>
        <w:pStyle w:val="NoSpacing"/>
        <w:ind w:left="720"/>
        <w:rPr>
          <w:rFonts w:ascii="Arial" w:hAnsi="Arial" w:cs="Arial"/>
          <w:sz w:val="26"/>
          <w:szCs w:val="26"/>
        </w:rPr>
      </w:pPr>
      <w:r w:rsidRPr="00B5543D">
        <w:rPr>
          <w:rFonts w:ascii="Arial" w:hAnsi="Arial" w:cs="Arial"/>
          <w:sz w:val="26"/>
          <w:szCs w:val="26"/>
        </w:rPr>
        <w:t>featuring drugs, drug</w:t>
      </w:r>
      <w:r w:rsidR="00D10367" w:rsidRPr="00B5543D">
        <w:rPr>
          <w:rFonts w:ascii="Arial" w:hAnsi="Arial" w:cs="Arial"/>
          <w:sz w:val="26"/>
          <w:szCs w:val="26"/>
        </w:rPr>
        <w:t xml:space="preserve"> </w:t>
      </w:r>
      <w:r w:rsidRPr="00B5543D">
        <w:rPr>
          <w:rFonts w:ascii="Arial" w:hAnsi="Arial" w:cs="Arial"/>
          <w:sz w:val="26"/>
          <w:szCs w:val="26"/>
        </w:rPr>
        <w:t>paraphernalia, or explicit sexual connotations will be permitted. Event staff reserves the right to remove</w:t>
      </w:r>
      <w:r w:rsidR="00D10367" w:rsidRPr="00B5543D">
        <w:rPr>
          <w:rFonts w:ascii="Arial" w:hAnsi="Arial" w:cs="Arial"/>
          <w:sz w:val="26"/>
          <w:szCs w:val="26"/>
        </w:rPr>
        <w:t xml:space="preserve"> </w:t>
      </w:r>
      <w:r w:rsidRPr="00B5543D">
        <w:rPr>
          <w:rFonts w:ascii="Arial" w:hAnsi="Arial" w:cs="Arial"/>
          <w:sz w:val="26"/>
          <w:szCs w:val="26"/>
        </w:rPr>
        <w:t>venders offering such merchandise for sale.</w:t>
      </w:r>
    </w:p>
    <w:p w14:paraId="5E2422E5" w14:textId="77777777" w:rsidR="00F21272" w:rsidRPr="00B5543D" w:rsidRDefault="00F21272" w:rsidP="00F21272">
      <w:pPr>
        <w:pStyle w:val="NoSpacing"/>
        <w:rPr>
          <w:rFonts w:ascii="Arial" w:hAnsi="Arial" w:cs="Arial"/>
          <w:sz w:val="26"/>
          <w:szCs w:val="26"/>
        </w:rPr>
      </w:pPr>
    </w:p>
    <w:p w14:paraId="04C7B5D5" w14:textId="77777777" w:rsidR="00B5543D" w:rsidRDefault="00B5543D" w:rsidP="00F21272">
      <w:pPr>
        <w:pStyle w:val="NoSpacing"/>
        <w:rPr>
          <w:rFonts w:ascii="Arial" w:hAnsi="Arial" w:cs="Arial"/>
          <w:sz w:val="26"/>
          <w:szCs w:val="26"/>
        </w:rPr>
      </w:pPr>
    </w:p>
    <w:p w14:paraId="57421AD9" w14:textId="77777777" w:rsidR="00B5543D" w:rsidRDefault="00B5543D" w:rsidP="00F21272">
      <w:pPr>
        <w:pStyle w:val="NoSpacing"/>
        <w:rPr>
          <w:rFonts w:ascii="Arial" w:hAnsi="Arial" w:cs="Arial"/>
          <w:sz w:val="26"/>
          <w:szCs w:val="26"/>
        </w:rPr>
      </w:pPr>
    </w:p>
    <w:p w14:paraId="2B5B90A5" w14:textId="7C976672" w:rsidR="00F21272" w:rsidRPr="00B5543D" w:rsidRDefault="00F21272" w:rsidP="00F21272">
      <w:pPr>
        <w:pStyle w:val="NoSpacing"/>
        <w:rPr>
          <w:rFonts w:ascii="Arial" w:hAnsi="Arial" w:cs="Arial"/>
          <w:sz w:val="26"/>
          <w:szCs w:val="26"/>
        </w:rPr>
      </w:pPr>
      <w:r w:rsidRPr="00B5543D">
        <w:rPr>
          <w:rFonts w:ascii="Arial" w:hAnsi="Arial" w:cs="Arial"/>
          <w:sz w:val="26"/>
          <w:szCs w:val="26"/>
        </w:rPr>
        <w:t>I have read and understand the above listed event policies and procedures. I understand that I have the right to contact the Niles Main Street Association prior to submission of this application for clarification of any of the above terms. I further understand that acceptance of this application does not guarantee a vendor a table and that a separate confirmation letter will be sent when your application is approved. The statements in this application are certified to be correct to my best knowledge and belief I agree to follow the rules as stated in this application and hereby release Niles Main Street Association and the City of Fremont from all damages, costs, or expenses that may arise because of fire, theft, or breakage of property or personal injury received by reason of or in the course of the Niles Spring Festival and Garden Tour which may be occasioned by any willful or negligent act or omissions of myself, my employees, or any subcontractor or any liability from disorder or disturbance during this event. I warrant that I have the authority to bind the above listed business to this agreement.</w:t>
      </w:r>
    </w:p>
    <w:p w14:paraId="40F4886C" w14:textId="77777777" w:rsidR="00F21272" w:rsidRPr="00B5543D" w:rsidRDefault="00F21272" w:rsidP="00F21272">
      <w:pPr>
        <w:pStyle w:val="NoSpacing"/>
        <w:rPr>
          <w:rFonts w:ascii="Arial" w:hAnsi="Arial" w:cs="Arial"/>
          <w:sz w:val="26"/>
          <w:szCs w:val="26"/>
        </w:rPr>
      </w:pPr>
    </w:p>
    <w:p w14:paraId="00227FEA" w14:textId="77777777" w:rsidR="00F21272" w:rsidRPr="00B5543D" w:rsidRDefault="00F21272" w:rsidP="00F21272">
      <w:pPr>
        <w:pStyle w:val="NoSpacing"/>
        <w:rPr>
          <w:rFonts w:ascii="Arial" w:hAnsi="Arial" w:cs="Arial"/>
          <w:sz w:val="26"/>
          <w:szCs w:val="26"/>
        </w:rPr>
      </w:pPr>
    </w:p>
    <w:p w14:paraId="4691DDF8" w14:textId="77777777" w:rsidR="00F21272" w:rsidRPr="00B5543D" w:rsidRDefault="00F21272" w:rsidP="00F21272">
      <w:pPr>
        <w:pStyle w:val="NoSpacing"/>
        <w:rPr>
          <w:rFonts w:ascii="Arial" w:hAnsi="Arial" w:cs="Arial"/>
          <w:sz w:val="26"/>
          <w:szCs w:val="26"/>
        </w:rPr>
      </w:pPr>
    </w:p>
    <w:p w14:paraId="666E1B78" w14:textId="64FD4225" w:rsidR="0093172C" w:rsidRPr="00B5543D" w:rsidRDefault="00F21272" w:rsidP="00F21272">
      <w:pPr>
        <w:pStyle w:val="NoSpacing"/>
        <w:rPr>
          <w:rFonts w:ascii="Arial" w:hAnsi="Arial" w:cs="Arial"/>
          <w:sz w:val="26"/>
          <w:szCs w:val="26"/>
        </w:rPr>
      </w:pPr>
      <w:r w:rsidRPr="00B5543D">
        <w:rPr>
          <w:rFonts w:ascii="Arial" w:hAnsi="Arial" w:cs="Arial"/>
          <w:sz w:val="26"/>
          <w:szCs w:val="26"/>
        </w:rPr>
        <w:t>Signature: ____________________________________ Date: __________________</w:t>
      </w:r>
    </w:p>
    <w:sectPr w:rsidR="0093172C" w:rsidRPr="00B5543D" w:rsidSect="00016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D56"/>
    <w:multiLevelType w:val="hybridMultilevel"/>
    <w:tmpl w:val="30E4F53C"/>
    <w:lvl w:ilvl="0" w:tplc="4E4E7F1A">
      <w:start w:val="1"/>
      <w:numFmt w:val="decimal"/>
      <w:lvlText w:val="%1."/>
      <w:lvlJc w:val="left"/>
      <w:pPr>
        <w:ind w:left="1452" w:hanging="3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E4268A"/>
    <w:multiLevelType w:val="hybridMultilevel"/>
    <w:tmpl w:val="9AC60CF2"/>
    <w:lvl w:ilvl="0" w:tplc="8446D61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179E2"/>
    <w:multiLevelType w:val="hybridMultilevel"/>
    <w:tmpl w:val="0776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3080F"/>
    <w:multiLevelType w:val="hybridMultilevel"/>
    <w:tmpl w:val="C73821E6"/>
    <w:lvl w:ilvl="0" w:tplc="4E4E7F1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C5E5A"/>
    <w:multiLevelType w:val="hybridMultilevel"/>
    <w:tmpl w:val="ADD07952"/>
    <w:lvl w:ilvl="0" w:tplc="4E4E7F1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F7B"/>
    <w:multiLevelType w:val="hybridMultilevel"/>
    <w:tmpl w:val="224C27B2"/>
    <w:lvl w:ilvl="0" w:tplc="8446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519CB"/>
    <w:multiLevelType w:val="hybridMultilevel"/>
    <w:tmpl w:val="7F2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292985">
    <w:abstractNumId w:val="1"/>
  </w:num>
  <w:num w:numId="2" w16cid:durableId="1536885234">
    <w:abstractNumId w:val="2"/>
  </w:num>
  <w:num w:numId="3" w16cid:durableId="317467995">
    <w:abstractNumId w:val="4"/>
  </w:num>
  <w:num w:numId="4" w16cid:durableId="46924102">
    <w:abstractNumId w:val="0"/>
  </w:num>
  <w:num w:numId="5" w16cid:durableId="1365206081">
    <w:abstractNumId w:val="3"/>
  </w:num>
  <w:num w:numId="6" w16cid:durableId="434909119">
    <w:abstractNumId w:val="6"/>
  </w:num>
  <w:num w:numId="7" w16cid:durableId="604580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72"/>
    <w:rsid w:val="000162E5"/>
    <w:rsid w:val="007B3BDA"/>
    <w:rsid w:val="008069B8"/>
    <w:rsid w:val="0093172C"/>
    <w:rsid w:val="00B5543D"/>
    <w:rsid w:val="00C93CBE"/>
    <w:rsid w:val="00D10367"/>
    <w:rsid w:val="00F2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C7C"/>
  <w15:chartTrackingRefBased/>
  <w15:docId w15:val="{5807C10D-3C38-4646-93CC-BE730EB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Elrod</dc:creator>
  <cp:keywords/>
  <dc:description/>
  <cp:lastModifiedBy>Keith Elrod</cp:lastModifiedBy>
  <cp:revision>4</cp:revision>
  <cp:lastPrinted>2024-01-14T16:17:00Z</cp:lastPrinted>
  <dcterms:created xsi:type="dcterms:W3CDTF">2023-02-06T21:40:00Z</dcterms:created>
  <dcterms:modified xsi:type="dcterms:W3CDTF">2024-01-14T16:23:00Z</dcterms:modified>
</cp:coreProperties>
</file>